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53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0455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8858AA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045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D1CC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29" w:type="dxa"/>
          </w:tcPr>
          <w:p w:rsidR="00CF0E8D" w:rsidRPr="00CF0E8D" w:rsidRDefault="00FE31C1" w:rsidP="00FE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C1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Ресурсная база социокультурного сервиса</w:t>
            </w:r>
          </w:p>
        </w:tc>
        <w:tc>
          <w:tcPr>
            <w:tcW w:w="4929" w:type="dxa"/>
          </w:tcPr>
          <w:p w:rsidR="00CF0E8D" w:rsidRPr="00CF0E8D" w:rsidRDefault="00FE31C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5104"/>
        <w:gridCol w:w="1134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4F486D" w:rsidRDefault="00FE31C1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C1">
              <w:rPr>
                <w:rFonts w:ascii="Times New Roman" w:eastAsia="Times New Roman" w:hAnsi="Times New Roman" w:cs="Times New Roman"/>
                <w:sz w:val="24"/>
                <w:szCs w:val="24"/>
              </w:rPr>
              <w:t>ПК-3.</w:t>
            </w:r>
            <w:r w:rsidRPr="00FE31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FE31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FE31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FE31C1">
              <w:rPr>
                <w:rFonts w:ascii="Times New Roman" w:eastAsia="Times New Roman" w:hAnsi="Times New Roman" w:cs="Times New Roman"/>
                <w:sz w:val="24"/>
                <w:szCs w:val="24"/>
              </w:rPr>
              <w:t>кспертизу и (или) диагностику объектов сервиса.</w:t>
            </w:r>
          </w:p>
        </w:tc>
      </w:tr>
      <w:tr w:rsidR="00AF1554" w:rsidTr="00991F38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03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46E41" w:rsidTr="00991F38">
        <w:trPr>
          <w:cantSplit/>
          <w:trHeight w:val="1134"/>
        </w:trPr>
        <w:tc>
          <w:tcPr>
            <w:tcW w:w="181" w:type="pct"/>
            <w:vMerge w:val="restart"/>
          </w:tcPr>
          <w:p w:rsidR="00D46E41" w:rsidRPr="00424CB7" w:rsidRDefault="00D46E4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D46E41" w:rsidRPr="00BF1857" w:rsidRDefault="00D46E41" w:rsidP="00FE31C1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D46E41" w:rsidRPr="00BF1857" w:rsidRDefault="00D46E41" w:rsidP="00FE31C1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:rsidR="00D46E41" w:rsidRPr="007C26CF" w:rsidRDefault="00D46E41" w:rsidP="000C4A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72CED" w:rsidRPr="00672CED" w:rsidRDefault="00672CED" w:rsidP="00672C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Что не относится к основным фондам</w:t>
            </w:r>
            <w:r w:rsidR="00B51C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организации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?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здания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сырье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</w:t>
            </w:r>
          </w:p>
          <w:p w:rsidR="00D46E41" w:rsidRPr="007C26CF" w:rsidRDefault="00D46E41" w:rsidP="000C4A5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46E41" w:rsidRPr="007C26CF" w:rsidRDefault="00D46E41" w:rsidP="000C4A53">
            <w:pPr>
              <w:jc w:val="both"/>
              <w:rPr>
                <w:rFonts w:cs="Times New Roman"/>
                <w:b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Pr="007C2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___ (цифра)</w:t>
            </w:r>
          </w:p>
        </w:tc>
        <w:tc>
          <w:tcPr>
            <w:tcW w:w="356" w:type="pct"/>
            <w:vMerge w:val="restart"/>
          </w:tcPr>
          <w:p w:rsidR="00D46E41" w:rsidRPr="007C26CF" w:rsidRDefault="00672CED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31C1" w:rsidTr="00991F38">
        <w:tc>
          <w:tcPr>
            <w:tcW w:w="181" w:type="pct"/>
            <w:vMerge/>
          </w:tcPr>
          <w:p w:rsidR="00FE31C1" w:rsidRPr="00424CB7" w:rsidRDefault="00FE31C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31C1" w:rsidRPr="00BF1857" w:rsidRDefault="00FE31C1" w:rsidP="00FE31C1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FE31C1" w:rsidRPr="00BF1857" w:rsidRDefault="00FE31C1" w:rsidP="00FE31C1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C1" w:rsidTr="00991F38">
        <w:tc>
          <w:tcPr>
            <w:tcW w:w="181" w:type="pct"/>
            <w:vMerge/>
          </w:tcPr>
          <w:p w:rsidR="00FE31C1" w:rsidRPr="00424CB7" w:rsidRDefault="00FE31C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31C1" w:rsidRPr="00BF1857" w:rsidRDefault="00FE31C1" w:rsidP="00FE31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FE31C1" w:rsidRPr="00BF1857" w:rsidRDefault="00FE31C1" w:rsidP="00FE31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31C1" w:rsidRPr="00CF0E8D" w:rsidRDefault="00FE31C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E41" w:rsidTr="00991F38">
        <w:tc>
          <w:tcPr>
            <w:tcW w:w="181" w:type="pct"/>
            <w:vMerge w:val="restart"/>
          </w:tcPr>
          <w:p w:rsidR="00D46E41" w:rsidRPr="00424CB7" w:rsidRDefault="00D46E4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D46E41" w:rsidRPr="00BF1857" w:rsidRDefault="00D46E41" w:rsidP="00B458F8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D46E41" w:rsidRPr="00BF1857" w:rsidRDefault="00D46E41" w:rsidP="00B458F8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:rsidR="00D46E41" w:rsidRPr="007C26CF" w:rsidRDefault="00D46E41" w:rsidP="000C4A5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7C26CF">
              <w:rPr>
                <w:i/>
              </w:rPr>
              <w:t>Прочитайте текст, выберите правильный ответ</w:t>
            </w:r>
          </w:p>
          <w:p w:rsidR="00672CED" w:rsidRPr="00672CED" w:rsidRDefault="00672CED" w:rsidP="005349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 называют д</w:t>
            </w:r>
            <w:r w:rsidRPr="00672C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енежные средства, ценности, запасы, возможности, источники средств, доходов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?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ресурсы</w:t>
            </w:r>
          </w:p>
          <w:p w:rsidR="00672CED" w:rsidRPr="00672CED" w:rsidRDefault="00672CED" w:rsidP="00672CED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стимулы</w:t>
            </w:r>
          </w:p>
          <w:p w:rsidR="00D46E41" w:rsidRPr="007C26CF" w:rsidRDefault="00D46E41" w:rsidP="000C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E41" w:rsidRPr="007C26CF" w:rsidRDefault="00D46E41" w:rsidP="000C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Pr="007C2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(цифра)</w:t>
            </w:r>
          </w:p>
        </w:tc>
        <w:tc>
          <w:tcPr>
            <w:tcW w:w="356" w:type="pct"/>
            <w:vMerge w:val="restart"/>
          </w:tcPr>
          <w:p w:rsidR="00D46E41" w:rsidRPr="007C26CF" w:rsidRDefault="00672CED" w:rsidP="000C4A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46E41" w:rsidRPr="007C26CF" w:rsidRDefault="00D46E41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</w:tr>
      <w:tr w:rsidR="00781E55" w:rsidTr="00991F38">
        <w:tc>
          <w:tcPr>
            <w:tcW w:w="181" w:type="pct"/>
            <w:vMerge/>
          </w:tcPr>
          <w:p w:rsidR="00781E55" w:rsidRPr="00424CB7" w:rsidRDefault="00781E5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81E55" w:rsidRPr="00BF1857" w:rsidRDefault="00781E55" w:rsidP="00B458F8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781E55" w:rsidRPr="00BF1857" w:rsidRDefault="00781E55" w:rsidP="00B458F8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1E55" w:rsidTr="00991F38">
        <w:tc>
          <w:tcPr>
            <w:tcW w:w="181" w:type="pct"/>
            <w:vMerge/>
          </w:tcPr>
          <w:p w:rsidR="00781E55" w:rsidRPr="00424CB7" w:rsidRDefault="00781E5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81E55" w:rsidRPr="00BF1857" w:rsidRDefault="00781E55" w:rsidP="00B4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781E55" w:rsidRPr="00BF1857" w:rsidRDefault="00781E55" w:rsidP="00B458F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81E55" w:rsidRPr="00CF0E8D" w:rsidRDefault="00781E5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873" w:rsidTr="00991F38">
        <w:tc>
          <w:tcPr>
            <w:tcW w:w="181" w:type="pct"/>
            <w:vMerge w:val="restart"/>
          </w:tcPr>
          <w:p w:rsidR="00955873" w:rsidRPr="00424CB7" w:rsidRDefault="0095587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955873" w:rsidRPr="00BF1857" w:rsidRDefault="00955873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955873" w:rsidRPr="00BF1857" w:rsidRDefault="00955873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:rsidR="00955873" w:rsidRPr="007C26CF" w:rsidRDefault="00955873" w:rsidP="000C4A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955873" w:rsidRPr="00955873" w:rsidRDefault="00B51C9E" w:rsidP="000C4A53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1C9E">
              <w:rPr>
                <w:rFonts w:ascii="Times New Roman" w:hAnsi="Times New Roman" w:cs="Times New Roman"/>
                <w:sz w:val="24"/>
                <w:szCs w:val="24"/>
              </w:rPr>
              <w:t>овокупность материальных, финансовых, информационных, кадровых и других ресурсов, которые используются для обеспечения функционирования и развития услуг в социально-культурной сфере</w:t>
            </w:r>
            <w:r w:rsidR="001B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</w:p>
          <w:p w:rsidR="00955873" w:rsidRPr="007C26CF" w:rsidRDefault="00955873" w:rsidP="000C4A53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____________________</w:t>
            </w:r>
          </w:p>
          <w:p w:rsidR="00955873" w:rsidRPr="007C26CF" w:rsidRDefault="00955873" w:rsidP="000C4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Ответ:</w:t>
            </w:r>
          </w:p>
        </w:tc>
        <w:tc>
          <w:tcPr>
            <w:tcW w:w="356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ресурсная база</w:t>
            </w:r>
          </w:p>
        </w:tc>
        <w:tc>
          <w:tcPr>
            <w:tcW w:w="291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873" w:rsidTr="00991F38">
        <w:tc>
          <w:tcPr>
            <w:tcW w:w="181" w:type="pct"/>
            <w:vMerge w:val="restart"/>
          </w:tcPr>
          <w:p w:rsidR="00955873" w:rsidRPr="00424CB7" w:rsidRDefault="0095587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955873" w:rsidRPr="00BF1857" w:rsidRDefault="00955873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955873" w:rsidRPr="00BF1857" w:rsidRDefault="00955873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</w:t>
            </w:r>
          </w:p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 и обоснованием выбора</w:t>
            </w:r>
          </w:p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55873" w:rsidRPr="007C26CF" w:rsidRDefault="00955873" w:rsidP="000C4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  <w:tc>
          <w:tcPr>
            <w:tcW w:w="1603" w:type="pct"/>
            <w:vMerge w:val="restart"/>
          </w:tcPr>
          <w:p w:rsidR="00955873" w:rsidRPr="007C26CF" w:rsidRDefault="00955873" w:rsidP="000C4A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задание, выберите правильный ответ и  изложите аргументы, обосновывающие выбор ответа. </w:t>
            </w:r>
          </w:p>
          <w:p w:rsidR="00C270E8" w:rsidRPr="00C270E8" w:rsidRDefault="00C270E8" w:rsidP="00C27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E8">
              <w:rPr>
                <w:rFonts w:ascii="Times New Roman" w:hAnsi="Times New Roman" w:cs="Times New Roman"/>
                <w:sz w:val="24"/>
                <w:szCs w:val="24"/>
              </w:rPr>
              <w:t>Какие ресурсы во многом определяют специфику социально-культурной сферы?</w:t>
            </w:r>
          </w:p>
          <w:p w:rsidR="00C270E8" w:rsidRPr="00C270E8" w:rsidRDefault="00C270E8" w:rsidP="00C270E8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E8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</w:p>
          <w:p w:rsidR="00C270E8" w:rsidRPr="00C270E8" w:rsidRDefault="00C270E8" w:rsidP="00C270E8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E8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  <w:p w:rsidR="00C270E8" w:rsidRPr="00C270E8" w:rsidRDefault="00C270E8" w:rsidP="00C270E8">
            <w:pPr>
              <w:pStyle w:val="ad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E8">
              <w:rPr>
                <w:rFonts w:ascii="Times New Roman" w:hAnsi="Times New Roman" w:cs="Times New Roman"/>
                <w:sz w:val="24"/>
                <w:szCs w:val="24"/>
              </w:rPr>
              <w:t>информационно-творческие</w:t>
            </w:r>
          </w:p>
          <w:p w:rsidR="00955873" w:rsidRPr="007C26CF" w:rsidRDefault="00955873" w:rsidP="000C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Ответ: ______ (цифра) </w:t>
            </w:r>
          </w:p>
          <w:p w:rsidR="00955873" w:rsidRPr="007C26CF" w:rsidRDefault="00955873" w:rsidP="000C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873" w:rsidRPr="007C26CF" w:rsidRDefault="00955873" w:rsidP="000C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 эт</w:t>
            </w:r>
            <w:r w:rsidR="009A3F5B">
              <w:rPr>
                <w:rFonts w:ascii="Times New Roman" w:hAnsi="Times New Roman" w:cs="Times New Roman"/>
                <w:sz w:val="24"/>
                <w:szCs w:val="24"/>
              </w:rPr>
              <w:t>от вид ресурсов</w:t>
            </w:r>
            <w:r w:rsidR="009A3F5B" w:rsidRPr="00C270E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</w:t>
            </w:r>
            <w:r w:rsidR="009A3F5B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9A3F5B" w:rsidRPr="00C270E8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социально-культурной сферы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55873" w:rsidRPr="009128C2" w:rsidRDefault="00955873" w:rsidP="000C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955873" w:rsidRPr="007C26CF" w:rsidRDefault="00955873" w:rsidP="000C4A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="00C270E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955873" w:rsidRPr="007C26CF" w:rsidRDefault="00955873" w:rsidP="009A3F5B">
            <w:pPr>
              <w:ind w:righ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9A3F5B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</w:t>
            </w:r>
            <w:r w:rsidR="00C270E8" w:rsidRPr="00C270E8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общественно значимы</w:t>
            </w:r>
            <w:r w:rsidR="009A3F5B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ми но</w:t>
            </w:r>
            <w:r w:rsidR="00C270E8" w:rsidRPr="00C270E8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сител</w:t>
            </w:r>
            <w:r w:rsidR="009A3F5B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ями</w:t>
            </w:r>
            <w:r w:rsidR="00C270E8" w:rsidRPr="00C270E8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стиля, времени, мастерства, прогресса и </w:t>
            </w:r>
            <w:r w:rsidR="009A3F5B" w:rsidRPr="00C270E8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красоты,</w:t>
            </w:r>
            <w:r w:rsidR="009A3F5B">
              <w:rPr>
                <w:rStyle w:val="af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зафиксированные в  определенных формах </w:t>
            </w:r>
          </w:p>
        </w:tc>
        <w:tc>
          <w:tcPr>
            <w:tcW w:w="291" w:type="pct"/>
            <w:vMerge w:val="restart"/>
          </w:tcPr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 б – полное совпадение с верным ответом (по сути)</w:t>
            </w:r>
          </w:p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55873" w:rsidRPr="007C26CF" w:rsidRDefault="00955873" w:rsidP="000C4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D6F" w:rsidTr="00991F38">
        <w:tc>
          <w:tcPr>
            <w:tcW w:w="181" w:type="pct"/>
            <w:vMerge w:val="restart"/>
          </w:tcPr>
          <w:p w:rsidR="000E3D6F" w:rsidRPr="00424CB7" w:rsidRDefault="000E3D6F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0E3D6F" w:rsidRPr="00BF1857" w:rsidRDefault="000E3D6F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0E3D6F" w:rsidRPr="00BF1857" w:rsidRDefault="000E3D6F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0E3D6F" w:rsidRPr="007C26CF" w:rsidRDefault="000E3D6F" w:rsidP="00FE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</w:tcPr>
          <w:p w:rsidR="000E3D6F" w:rsidRPr="007C26CF" w:rsidRDefault="000E3D6F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0E3D6F" w:rsidRPr="007C26CF" w:rsidRDefault="000E3D6F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03" w:type="pct"/>
            <w:vMerge w:val="restart"/>
          </w:tcPr>
          <w:p w:rsidR="000E3D6F" w:rsidRPr="007C26CF" w:rsidRDefault="000E3D6F" w:rsidP="006B71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E3D6F" w:rsidRPr="007C26CF" w:rsidRDefault="000E3D6F" w:rsidP="001738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E57D36">
              <w:rPr>
                <w:rFonts w:ascii="Times New Roman" w:hAnsi="Times New Roman" w:cs="Times New Roman"/>
                <w:sz w:val="24"/>
                <w:szCs w:val="24"/>
              </w:rPr>
              <w:t xml:space="preserve">видами ресурсов социально-культурной сферы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(А-Е) </w:t>
            </w: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0D0868" w:rsidRPr="0017384B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="000D0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2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содержанием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в правом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столбце (1-6).</w:t>
            </w:r>
            <w:bookmarkStart w:id="0" w:name="_GoBack"/>
            <w:bookmarkEnd w:id="0"/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312"/>
              <w:gridCol w:w="1276"/>
              <w:gridCol w:w="284"/>
              <w:gridCol w:w="3261"/>
            </w:tblGrid>
            <w:tr w:rsidR="000E3D6F" w:rsidRPr="007C26CF" w:rsidTr="006B71A8">
              <w:trPr>
                <w:trHeight w:val="500"/>
              </w:trPr>
              <w:tc>
                <w:tcPr>
                  <w:tcW w:w="1588" w:type="dxa"/>
                  <w:gridSpan w:val="2"/>
                </w:tcPr>
                <w:p w:rsidR="000E3D6F" w:rsidRPr="000E3D6F" w:rsidRDefault="00E57D36" w:rsidP="006B71A8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bookmarkStart w:id="1" w:name="_Hlk179460143"/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Виды р</w:t>
                  </w:r>
                  <w:r w:rsidR="000E3D6F" w:rsidRPr="000E3D6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есурс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ов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:rsidR="000E3D6F" w:rsidRPr="000E3D6F" w:rsidRDefault="000E3D6F" w:rsidP="006B71A8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E3D6F">
                    <w:rPr>
                      <w:rStyle w:val="af"/>
                      <w:rFonts w:ascii="Times New Roman" w:hAnsi="Times New Roman" w:cs="Times New Roman"/>
                      <w:b w:val="0"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Содержание </w:t>
                  </w:r>
                  <w:r>
                    <w:rPr>
                      <w:rStyle w:val="af"/>
                      <w:rFonts w:ascii="Times New Roman" w:hAnsi="Times New Roman" w:cs="Times New Roman"/>
                      <w:b w:val="0"/>
                      <w:color w:val="333333"/>
                      <w:sz w:val="24"/>
                      <w:szCs w:val="24"/>
                      <w:shd w:val="clear" w:color="auto" w:fill="FFFFFF"/>
                    </w:rPr>
                    <w:t>ресурсов</w:t>
                  </w:r>
                </w:p>
              </w:tc>
            </w:tr>
            <w:tr w:rsidR="000E3D6F" w:rsidRPr="007C26CF" w:rsidTr="006B71A8">
              <w:trPr>
                <w:trHeight w:val="2146"/>
              </w:trPr>
              <w:tc>
                <w:tcPr>
                  <w:tcW w:w="31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Нормативный ресурс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:rsidR="000E3D6F" w:rsidRPr="00E57D36" w:rsidRDefault="00E57D36" w:rsidP="001738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7D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бюджетное и внебюджетное финансирование, а также другие источники, использование которых не противоречит действующему в Российской Федерации законодательству</w:t>
                  </w:r>
                </w:p>
              </w:tc>
            </w:tr>
            <w:tr w:rsidR="000E3D6F" w:rsidRPr="007C26CF" w:rsidTr="006B71A8">
              <w:trPr>
                <w:trHeight w:val="689"/>
              </w:trPr>
              <w:tc>
                <w:tcPr>
                  <w:tcW w:w="31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Кадровый ресурс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61" w:type="dxa"/>
                </w:tcPr>
                <w:p w:rsidR="00412A13" w:rsidRDefault="006B71A8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совокупность принципов, норм и требований, определяющих </w:t>
                  </w:r>
                </w:p>
                <w:p w:rsidR="000E3D6F" w:rsidRPr="006B71A8" w:rsidRDefault="006B71A8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</w:t>
                  </w:r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гласованность профессионально-нравственных позиций, норм общения и поведения участников социально-культурной деятельности, основанных на совпадении их интересов и доброй воли</w:t>
                  </w:r>
                </w:p>
              </w:tc>
            </w:tr>
            <w:tr w:rsidR="000E3D6F" w:rsidRPr="007C26CF" w:rsidTr="006B71A8">
              <w:trPr>
                <w:trHeight w:val="290"/>
              </w:trPr>
              <w:tc>
                <w:tcPr>
                  <w:tcW w:w="31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Финансовый ресурс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61" w:type="dxa"/>
                </w:tcPr>
                <w:p w:rsidR="0017384B" w:rsidRDefault="00E57D36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массив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правовых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организационно-</w:t>
                  </w:r>
                </w:p>
                <w:p w:rsidR="000E3D6F" w:rsidRPr="007C26CF" w:rsidRDefault="00E57D36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технологических документов и инструктивной ин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формации, определяющий организационный порядок в процессе социокультурной деятельности</w:t>
                  </w:r>
                </w:p>
              </w:tc>
            </w:tr>
            <w:tr w:rsidR="000E3D6F" w:rsidRPr="007C26CF" w:rsidTr="006B71A8">
              <w:trPr>
                <w:trHeight w:val="445"/>
              </w:trPr>
              <w:tc>
                <w:tcPr>
                  <w:tcW w:w="31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6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Материально-технический ресурс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61" w:type="dxa"/>
                </w:tcPr>
                <w:p w:rsidR="000E3D6F" w:rsidRPr="006B71A8" w:rsidRDefault="006B71A8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совокупность средств и способов организационно-методического руководства, информационно-методического обеспечения, переподготовки 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повышения квалификации кадров в области социально-культурной деятельности</w:t>
                  </w:r>
                </w:p>
              </w:tc>
            </w:tr>
            <w:tr w:rsidR="000E3D6F" w:rsidRPr="007C26CF" w:rsidTr="006B71A8">
              <w:trPr>
                <w:trHeight w:val="445"/>
              </w:trPr>
              <w:tc>
                <w:tcPr>
                  <w:tcW w:w="31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1276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Информационно-методический ресурс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61" w:type="dxa"/>
                </w:tcPr>
                <w:p w:rsidR="000E3D6F" w:rsidRPr="006B71A8" w:rsidRDefault="006B71A8" w:rsidP="003155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специальное оборудование, имущество, инвентарь для производства и эксплуатации культурного продукта (благ и услуг</w:t>
                  </w:r>
                  <w:r w:rsidRPr="004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0D0868" w:rsidRPr="004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412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создания соответствующей среды для обеспечения культурной, просветительской и </w:t>
                  </w:r>
                  <w:proofErr w:type="spellStart"/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досуговой</w:t>
                  </w:r>
                  <w:proofErr w:type="spellEnd"/>
                  <w:r w:rsidRPr="006B71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</w:tr>
            <w:tr w:rsidR="000E3D6F" w:rsidRPr="007C26CF" w:rsidTr="006B71A8">
              <w:trPr>
                <w:trHeight w:val="445"/>
              </w:trPr>
              <w:tc>
                <w:tcPr>
                  <w:tcW w:w="31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276" w:type="dxa"/>
                </w:tcPr>
                <w:p w:rsidR="000E3D6F" w:rsidRPr="007C26CF" w:rsidRDefault="000E3D6F" w:rsidP="006B71A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Морально-психологический ресурс</w:t>
                  </w:r>
                </w:p>
              </w:tc>
              <w:tc>
                <w:tcPr>
                  <w:tcW w:w="28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61" w:type="dxa"/>
                </w:tcPr>
                <w:p w:rsidR="000E3D6F" w:rsidRPr="00E57D36" w:rsidRDefault="00E57D36" w:rsidP="000D0868">
                  <w:pPr>
                    <w:ind w:right="177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57D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номенклатура специалистов, отвечающих по своим характеристикам назначению  организации и обеспечивающих качество производимого культурного продукта (благ и услуг), а также технический и вспомогательный персонал</w:t>
                  </w:r>
                </w:p>
              </w:tc>
            </w:tr>
          </w:tbl>
          <w:bookmarkEnd w:id="1"/>
          <w:p w:rsidR="000E3D6F" w:rsidRPr="007C26CF" w:rsidRDefault="000E3D6F" w:rsidP="006B71A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7C26CF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2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  <w:gridCol w:w="744"/>
              <w:gridCol w:w="744"/>
            </w:tblGrid>
            <w:tr w:rsidR="000E3D6F" w:rsidRPr="007C26CF" w:rsidTr="00FE177A">
              <w:tc>
                <w:tcPr>
                  <w:tcW w:w="74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4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4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0E3D6F" w:rsidRPr="007C26CF" w:rsidTr="00FE177A">
              <w:tc>
                <w:tcPr>
                  <w:tcW w:w="742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0E3D6F" w:rsidRPr="007C26CF" w:rsidRDefault="000E3D6F" w:rsidP="006B71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3D6F" w:rsidRPr="007C26CF" w:rsidRDefault="000E3D6F" w:rsidP="006B7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0E3D6F" w:rsidRPr="007C26CF" w:rsidRDefault="000E3D6F" w:rsidP="00FE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А3Б6В1Г5Д4Е2</w:t>
            </w:r>
          </w:p>
          <w:p w:rsidR="000E3D6F" w:rsidRPr="007C26CF" w:rsidRDefault="000E3D6F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E3D6F" w:rsidRPr="007C26CF" w:rsidRDefault="000E3D6F" w:rsidP="00FE177A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</w:t>
            </w: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верными ответами </w:t>
            </w:r>
          </w:p>
          <w:p w:rsidR="000E3D6F" w:rsidRPr="007C26CF" w:rsidRDefault="000E3D6F" w:rsidP="00FE177A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</w:t>
            </w:r>
            <w:proofErr w:type="gramStart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 верных соответствия</w:t>
            </w:r>
          </w:p>
          <w:p w:rsidR="000E3D6F" w:rsidRPr="007C26CF" w:rsidRDefault="000E3D6F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 xml:space="preserve">анализировать ресурсную базу учреждений социокультурной деятельности  на основе </w:t>
            </w:r>
            <w:r w:rsidRPr="00BF1857">
              <w:rPr>
                <w:rFonts w:ascii="Times New Roman" w:eastAsia="Calibri" w:hAnsi="Times New Roman" w:cs="Times New Roman"/>
              </w:rPr>
              <w:lastRenderedPageBreak/>
              <w:t>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71A8" w:rsidTr="00991F38">
        <w:tc>
          <w:tcPr>
            <w:tcW w:w="181" w:type="pct"/>
            <w:vMerge w:val="restart"/>
          </w:tcPr>
          <w:p w:rsidR="006B71A8" w:rsidRPr="00424CB7" w:rsidRDefault="006B71A8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6B71A8" w:rsidRPr="00BF1857" w:rsidRDefault="006B71A8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6B71A8" w:rsidRPr="00BF1857" w:rsidRDefault="006B71A8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6B71A8" w:rsidRPr="007C26CF" w:rsidRDefault="006B71A8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B71A8" w:rsidRPr="007C26CF" w:rsidRDefault="006B71A8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B71A8" w:rsidRPr="007C26CF" w:rsidRDefault="006B71A8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vMerge w:val="restart"/>
          </w:tcPr>
          <w:p w:rsidR="006B71A8" w:rsidRPr="00E97D33" w:rsidRDefault="006B71A8" w:rsidP="00FE17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D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B71A8" w:rsidRPr="006B71A8" w:rsidRDefault="006B71A8" w:rsidP="006B71A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870C63">
              <w:rPr>
                <w:rFonts w:ascii="Times New Roman" w:hAnsi="Times New Roman" w:cs="Times New Roman"/>
                <w:sz w:val="24"/>
                <w:szCs w:val="24"/>
              </w:rPr>
              <w:t>методиками экспертизы</w:t>
            </w:r>
            <w:r w:rsidRPr="006B7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0C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учреждений социокультурной деятельности </w:t>
            </w: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Pr="006B7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</w:t>
            </w:r>
            <w:r w:rsidR="00870C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характеристиками </w:t>
            </w:r>
            <w:r w:rsidRPr="00E97D33">
              <w:rPr>
                <w:rFonts w:ascii="Times New Roman" w:hAnsi="Times New Roman" w:cs="Times New Roman"/>
                <w:sz w:val="24"/>
                <w:szCs w:val="24"/>
              </w:rPr>
              <w:t>в правом столбце (1-4).</w:t>
            </w:r>
          </w:p>
          <w:p w:rsidR="006B71A8" w:rsidRPr="002F263F" w:rsidRDefault="006B71A8" w:rsidP="006B71A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Style w:val="2"/>
              <w:tblW w:w="5133" w:type="dxa"/>
              <w:tblLayout w:type="fixed"/>
              <w:tblLook w:val="04A0"/>
            </w:tblPr>
            <w:tblGrid>
              <w:gridCol w:w="312"/>
              <w:gridCol w:w="1418"/>
              <w:gridCol w:w="283"/>
              <w:gridCol w:w="3120"/>
            </w:tblGrid>
            <w:tr w:rsidR="006B71A8" w:rsidRPr="00D7595A" w:rsidTr="00991F38">
              <w:trPr>
                <w:trHeight w:val="500"/>
              </w:trPr>
              <w:tc>
                <w:tcPr>
                  <w:tcW w:w="1730" w:type="dxa"/>
                  <w:gridSpan w:val="2"/>
                </w:tcPr>
                <w:p w:rsidR="006B71A8" w:rsidRPr="00D7595A" w:rsidRDefault="00870C63" w:rsidP="00870C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Методики экспертизы</w:t>
                  </w:r>
                </w:p>
              </w:tc>
              <w:tc>
                <w:tcPr>
                  <w:tcW w:w="3403" w:type="dxa"/>
                  <w:gridSpan w:val="2"/>
                </w:tcPr>
                <w:p w:rsidR="006B71A8" w:rsidRPr="00D7595A" w:rsidRDefault="00870C63" w:rsidP="00870C6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Характеристики</w:t>
                  </w:r>
                </w:p>
              </w:tc>
            </w:tr>
            <w:tr w:rsidR="00D7595A" w:rsidRPr="00D7595A" w:rsidTr="00991F38">
              <w:trPr>
                <w:trHeight w:val="729"/>
              </w:trPr>
              <w:tc>
                <w:tcPr>
                  <w:tcW w:w="312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418" w:type="dxa"/>
                </w:tcPr>
                <w:p w:rsidR="00D7595A" w:rsidRPr="00991F38" w:rsidRDefault="00870C63" w:rsidP="00991F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SWOT-анализ</w:t>
                  </w:r>
                </w:p>
              </w:tc>
              <w:tc>
                <w:tcPr>
                  <w:tcW w:w="283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20" w:type="dxa"/>
                </w:tcPr>
                <w:p w:rsidR="00D7595A" w:rsidRPr="00991F38" w:rsidRDefault="00991F38" w:rsidP="00991F3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бор данных о потребностях и ожиданиях целевых групп</w:t>
                  </w:r>
                </w:p>
              </w:tc>
            </w:tr>
            <w:tr w:rsidR="00D7595A" w:rsidRPr="00D7595A" w:rsidTr="00991F38">
              <w:trPr>
                <w:trHeight w:val="689"/>
              </w:trPr>
              <w:tc>
                <w:tcPr>
                  <w:tcW w:w="312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</w:tcPr>
                <w:p w:rsidR="00D7595A" w:rsidRPr="00991F38" w:rsidRDefault="00870C63" w:rsidP="00991F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Бенчмаркинг</w:t>
                  </w:r>
                  <w:proofErr w:type="spellEnd"/>
                </w:p>
              </w:tc>
              <w:tc>
                <w:tcPr>
                  <w:tcW w:w="283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20" w:type="dxa"/>
                </w:tcPr>
                <w:p w:rsidR="00D7595A" w:rsidRPr="00991F38" w:rsidRDefault="00991F38" w:rsidP="00991F3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</w:t>
                  </w: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мплексная проверка наличия, состояния и эффективности использования ресурсов</w:t>
                  </w:r>
                </w:p>
              </w:tc>
            </w:tr>
            <w:tr w:rsidR="00D7595A" w:rsidRPr="00D7595A" w:rsidTr="00991F38">
              <w:trPr>
                <w:trHeight w:val="913"/>
              </w:trPr>
              <w:tc>
                <w:tcPr>
                  <w:tcW w:w="312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</w:tcPr>
                <w:p w:rsidR="00D7595A" w:rsidRPr="00991F38" w:rsidRDefault="00870C63" w:rsidP="00991F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Аудит ресурсов</w:t>
                  </w:r>
                </w:p>
              </w:tc>
              <w:tc>
                <w:tcPr>
                  <w:tcW w:w="283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20" w:type="dxa"/>
                </w:tcPr>
                <w:p w:rsidR="00D7595A" w:rsidRPr="00991F38" w:rsidRDefault="00991F38" w:rsidP="00991F3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991F38">
                    <w:rPr>
                      <w:rFonts w:ascii="Times New Roman" w:hAnsi="Times New Roman" w:cs="Times New Roman"/>
                    </w:rPr>
                    <w:t>сравнение показателей ресурсной базы с лучшими практиками других учреждений</w:t>
                  </w:r>
                </w:p>
              </w:tc>
            </w:tr>
            <w:tr w:rsidR="00D7595A" w:rsidRPr="00D7595A" w:rsidTr="00991F38">
              <w:trPr>
                <w:trHeight w:val="445"/>
              </w:trPr>
              <w:tc>
                <w:tcPr>
                  <w:tcW w:w="312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</w:tcPr>
                <w:p w:rsidR="00D7595A" w:rsidRPr="00991F38" w:rsidRDefault="00870C63" w:rsidP="00991F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Социологический опрос</w:t>
                  </w:r>
                </w:p>
              </w:tc>
              <w:tc>
                <w:tcPr>
                  <w:tcW w:w="283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20" w:type="dxa"/>
                </w:tcPr>
                <w:p w:rsidR="00D7595A" w:rsidRPr="00991F38" w:rsidRDefault="00991F38" w:rsidP="00991F3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сильных и слабых сторон, возможностей и угроз для ресурсной базы</w:t>
                  </w:r>
                </w:p>
              </w:tc>
            </w:tr>
            <w:tr w:rsidR="00D7595A" w:rsidRPr="00D7595A" w:rsidTr="00991F38">
              <w:trPr>
                <w:trHeight w:val="445"/>
              </w:trPr>
              <w:tc>
                <w:tcPr>
                  <w:tcW w:w="312" w:type="dxa"/>
                </w:tcPr>
                <w:p w:rsidR="00D7595A" w:rsidRPr="00D7595A" w:rsidRDefault="00D7595A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9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8" w:type="dxa"/>
                </w:tcPr>
                <w:p w:rsidR="00D7595A" w:rsidRPr="00991F38" w:rsidRDefault="00991F38" w:rsidP="00991F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1F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финансовой отчетности</w:t>
                  </w:r>
                </w:p>
              </w:tc>
              <w:tc>
                <w:tcPr>
                  <w:tcW w:w="283" w:type="dxa"/>
                </w:tcPr>
                <w:p w:rsidR="00D7595A" w:rsidRPr="00D7595A" w:rsidRDefault="00903433" w:rsidP="00D759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120" w:type="dxa"/>
                </w:tcPr>
                <w:p w:rsidR="00D7595A" w:rsidRPr="00991F38" w:rsidRDefault="00991F38" w:rsidP="00991F38">
                  <w:pPr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991F38">
                    <w:rPr>
                      <w:rFonts w:ascii="Times New Roman" w:hAnsi="Times New Roman" w:cs="Times New Roman"/>
                    </w:rPr>
                    <w:t>ценка финансовой устойчивости и эффективности использования бюджетных средств</w:t>
                  </w:r>
                </w:p>
              </w:tc>
            </w:tr>
          </w:tbl>
          <w:p w:rsidR="006B71A8" w:rsidRDefault="006B71A8" w:rsidP="00FE177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:rsidR="006B71A8" w:rsidRPr="00E97D33" w:rsidRDefault="006B71A8" w:rsidP="00FE177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7D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E97D33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2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  <w:gridCol w:w="744"/>
            </w:tblGrid>
            <w:tr w:rsidR="00D7595A" w:rsidRPr="002F263F" w:rsidTr="00D7595A">
              <w:tc>
                <w:tcPr>
                  <w:tcW w:w="742" w:type="dxa"/>
                </w:tcPr>
                <w:p w:rsidR="00D7595A" w:rsidRPr="00E97D33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D7595A" w:rsidRPr="00E97D33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D7595A" w:rsidRPr="00E97D33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D7595A" w:rsidRPr="00E97D33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7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44" w:type="dxa"/>
                </w:tcPr>
                <w:p w:rsidR="00D7595A" w:rsidRPr="00E97D33" w:rsidRDefault="00D7595A" w:rsidP="00D7595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7595A" w:rsidRPr="002F263F" w:rsidTr="00D7595A">
              <w:tc>
                <w:tcPr>
                  <w:tcW w:w="742" w:type="dxa"/>
                </w:tcPr>
                <w:p w:rsidR="00D7595A" w:rsidRPr="002F263F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3" w:type="dxa"/>
                </w:tcPr>
                <w:p w:rsidR="00D7595A" w:rsidRPr="002F263F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3" w:type="dxa"/>
                </w:tcPr>
                <w:p w:rsidR="00D7595A" w:rsidRPr="002F263F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4" w:type="dxa"/>
                </w:tcPr>
                <w:p w:rsidR="00D7595A" w:rsidRPr="002F263F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744" w:type="dxa"/>
                </w:tcPr>
                <w:p w:rsidR="00D7595A" w:rsidRPr="002F263F" w:rsidRDefault="00D7595A" w:rsidP="00FE17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6B71A8" w:rsidRPr="002F263F" w:rsidRDefault="006B71A8" w:rsidP="00FE177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6" w:type="pct"/>
            <w:vMerge w:val="restart"/>
          </w:tcPr>
          <w:p w:rsidR="006B71A8" w:rsidRDefault="006B71A8" w:rsidP="00FE177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433">
              <w:rPr>
                <w:rFonts w:ascii="Times New Roman" w:hAnsi="Times New Roman" w:cs="Times New Roman"/>
                <w:sz w:val="24"/>
                <w:szCs w:val="24"/>
              </w:rPr>
              <w:t>Д5</w:t>
            </w:r>
          </w:p>
          <w:p w:rsidR="006B71A8" w:rsidRPr="007C26CF" w:rsidRDefault="006B71A8" w:rsidP="00FE177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0464C" w:rsidRPr="007C26CF" w:rsidRDefault="0060464C" w:rsidP="0060464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60464C" w:rsidRPr="007C26CF" w:rsidRDefault="0060464C" w:rsidP="0060464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1б </w:t>
            </w:r>
            <w:proofErr w:type="gramStart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 верных соответствия</w:t>
            </w:r>
          </w:p>
          <w:p w:rsidR="006B71A8" w:rsidRPr="000114C0" w:rsidRDefault="0060464C" w:rsidP="00604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</w:tcPr>
          <w:p w:rsidR="008D1CC0" w:rsidRPr="00CF0E8D" w:rsidRDefault="008D1CC0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D1CC0" w:rsidRPr="00CF0E8D" w:rsidRDefault="008D1CC0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D1CC0" w:rsidRPr="00CF0E8D" w:rsidRDefault="008D1CC0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</w:tcPr>
          <w:p w:rsidR="008D1CC0" w:rsidRPr="00CF0E8D" w:rsidRDefault="008D1CC0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8D1CC0" w:rsidRPr="00CF0E8D" w:rsidRDefault="008D1CC0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D1CC0" w:rsidRPr="00CF0E8D" w:rsidRDefault="008D1CC0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70C63" w:rsidP="00870C6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8D1CC0" w:rsidRPr="00BF1857">
              <w:rPr>
                <w:rFonts w:ascii="Times New Roman" w:eastAsia="Calibri" w:hAnsi="Times New Roman" w:cs="Times New Roman"/>
              </w:rPr>
              <w:t>рименени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8D1CC0" w:rsidRPr="00BF1857">
              <w:rPr>
                <w:rFonts w:ascii="Times New Roman" w:eastAsia="Calibri" w:hAnsi="Times New Roman" w:cs="Times New Roman"/>
              </w:rPr>
              <w:t xml:space="preserve"> результатов экспертных и диагностических данных ресурсной базы </w:t>
            </w:r>
            <w:r w:rsidR="008D1CC0" w:rsidRPr="00BF1857">
              <w:rPr>
                <w:rFonts w:ascii="Times New Roman" w:eastAsia="Calibri" w:hAnsi="Times New Roman" w:cs="Times New Roman"/>
              </w:rPr>
              <w:lastRenderedPageBreak/>
              <w:t>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433" w:rsidTr="00991F38">
        <w:tc>
          <w:tcPr>
            <w:tcW w:w="181" w:type="pct"/>
            <w:vMerge w:val="restart"/>
          </w:tcPr>
          <w:p w:rsidR="00903433" w:rsidRPr="00424CB7" w:rsidRDefault="0090343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903433" w:rsidRPr="00BF1857" w:rsidRDefault="00903433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903433" w:rsidRPr="00BF1857" w:rsidRDefault="00903433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223" w:type="pct"/>
            <w:vMerge w:val="restart"/>
          </w:tcPr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vMerge w:val="restart"/>
          </w:tcPr>
          <w:p w:rsidR="00903433" w:rsidRPr="007C26CF" w:rsidRDefault="00903433" w:rsidP="00FE177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1B085C" w:rsidRPr="00A52205" w:rsidRDefault="00A52205" w:rsidP="00A52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05">
              <w:rPr>
                <w:rFonts w:ascii="Times New Roman" w:hAnsi="Times New Roman" w:cs="Times New Roman"/>
                <w:sz w:val="24"/>
                <w:szCs w:val="24"/>
              </w:rPr>
              <w:t xml:space="preserve">Какая из перечисленных методик наиболее эффективна для оценки ресурсной базы учреждений социокультурной деятельности? </w:t>
            </w:r>
          </w:p>
          <w:p w:rsidR="00903433" w:rsidRPr="007C26CF" w:rsidRDefault="00903433" w:rsidP="00FE1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05" w:rsidRPr="00A52205" w:rsidRDefault="00A52205" w:rsidP="00A52205">
            <w:pPr>
              <w:pStyle w:val="ad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05">
              <w:rPr>
                <w:rFonts w:ascii="Times New Roman" w:hAnsi="Times New Roman" w:cs="Times New Roman"/>
                <w:sz w:val="24"/>
                <w:szCs w:val="24"/>
              </w:rPr>
              <w:t>SWOT-анализ</w:t>
            </w:r>
          </w:p>
          <w:p w:rsidR="000D0FB3" w:rsidRDefault="000D0FB3" w:rsidP="00A52205">
            <w:pPr>
              <w:pStyle w:val="ad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  <w:p w:rsidR="000D0FB3" w:rsidRDefault="000D0FB3" w:rsidP="00A52205">
            <w:pPr>
              <w:pStyle w:val="ad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A52205" w:rsidRPr="00A52205" w:rsidRDefault="00A52205" w:rsidP="00A52205">
            <w:pPr>
              <w:pStyle w:val="ad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2205">
              <w:rPr>
                <w:rFonts w:ascii="Times New Roman" w:hAnsi="Times New Roman" w:cs="Times New Roman"/>
                <w:sz w:val="24"/>
                <w:szCs w:val="24"/>
              </w:rPr>
              <w:t>оциологический опрос</w:t>
            </w:r>
          </w:p>
          <w:p w:rsidR="00903433" w:rsidRPr="007C26CF" w:rsidRDefault="00903433" w:rsidP="00FE177A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433" w:rsidRPr="007C26CF" w:rsidRDefault="00903433" w:rsidP="00FE1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 _____(цифра)</w:t>
            </w:r>
          </w:p>
          <w:p w:rsidR="00903433" w:rsidRPr="000D0FB3" w:rsidRDefault="00903433" w:rsidP="00534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</w:t>
            </w:r>
            <w:r w:rsidR="000D0FB3">
              <w:rPr>
                <w:rFonts w:ascii="Times New Roman" w:hAnsi="Times New Roman" w:cs="Times New Roman"/>
                <w:sz w:val="24"/>
                <w:szCs w:val="24"/>
              </w:rPr>
              <w:t xml:space="preserve"> (почему именно выбранный метод способен </w:t>
            </w:r>
            <w:r w:rsidR="000D0FB3" w:rsidRPr="000D0FB3">
              <w:rPr>
                <w:rFonts w:ascii="Times New Roman" w:hAnsi="Times New Roman" w:cs="Times New Roman"/>
                <w:sz w:val="24"/>
                <w:szCs w:val="24"/>
              </w:rPr>
              <w:t>оценить текущее состояние ресурсной базы</w:t>
            </w:r>
            <w:r w:rsidR="000D0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9CC">
              <w:rPr>
                <w:rFonts w:ascii="Times New Roman" w:hAnsi="Times New Roman" w:cs="Times New Roman"/>
                <w:sz w:val="24"/>
                <w:szCs w:val="24"/>
              </w:rPr>
              <w:t>учреждений социокультурной деятельности</w:t>
            </w:r>
            <w:r w:rsidR="005349CC" w:rsidRPr="000D0FB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внешних и внутренних</w:t>
            </w:r>
            <w:r w:rsidR="005349CC">
              <w:rPr>
                <w:rFonts w:ascii="Times New Roman" w:hAnsi="Times New Roman" w:cs="Times New Roman"/>
                <w:sz w:val="24"/>
                <w:szCs w:val="24"/>
              </w:rPr>
              <w:t xml:space="preserve"> условий</w:t>
            </w:r>
            <w:r w:rsidR="000D0FB3" w:rsidRPr="000D0F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6" w:type="pct"/>
            <w:vMerge w:val="restart"/>
          </w:tcPr>
          <w:p w:rsidR="00903433" w:rsidRPr="007C26CF" w:rsidRDefault="00903433" w:rsidP="00FE177A">
            <w:pPr>
              <w:tabs>
                <w:tab w:val="left" w:pos="390"/>
              </w:tabs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4A61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3433" w:rsidRPr="007C26CF" w:rsidRDefault="00903433" w:rsidP="000D0F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0D0FB3" w:rsidRPr="000D0FB3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позволяет комплексно оценить внутренние и внешние факторы, </w:t>
            </w:r>
            <w:r w:rsidR="000D0FB3" w:rsidRPr="000D0FB3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lastRenderedPageBreak/>
              <w:t>влияющие на работу учреждения</w:t>
            </w:r>
          </w:p>
        </w:tc>
        <w:tc>
          <w:tcPr>
            <w:tcW w:w="291" w:type="pct"/>
            <w:vMerge w:val="restart"/>
          </w:tcPr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</w:t>
            </w:r>
          </w:p>
          <w:p w:rsidR="00903433" w:rsidRPr="007C26CF" w:rsidRDefault="00903433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ED7" w:rsidTr="00991F38">
        <w:tc>
          <w:tcPr>
            <w:tcW w:w="181" w:type="pct"/>
            <w:vMerge w:val="restart"/>
          </w:tcPr>
          <w:p w:rsidR="00203ED7" w:rsidRPr="00424CB7" w:rsidRDefault="00203ED7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203ED7" w:rsidRPr="00BF1857" w:rsidRDefault="00203ED7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203ED7" w:rsidRPr="00BF1857" w:rsidRDefault="00203ED7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203ED7" w:rsidRPr="007C26CF" w:rsidRDefault="00203ED7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203ED7" w:rsidRPr="007C26CF" w:rsidRDefault="00203ED7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03ED7" w:rsidRPr="007C26CF" w:rsidRDefault="00203ED7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:rsidR="00203ED7" w:rsidRPr="004226BF" w:rsidRDefault="00203ED7" w:rsidP="00FE17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26B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203ED7" w:rsidRPr="004A6133" w:rsidRDefault="004A6133" w:rsidP="004A6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3">
              <w:rPr>
                <w:rFonts w:ascii="Times New Roman" w:hAnsi="Times New Roman" w:cs="Times New Roman"/>
                <w:sz w:val="24"/>
                <w:szCs w:val="24"/>
              </w:rPr>
              <w:t>Средства для достижения поставленных целей и задач, получения определённых результатов, а также совокупность основных компонентов, необходимых для производства конкретного культурного продукта, культурных благ или услуг, можно определить как</w:t>
            </w:r>
            <w:r w:rsidR="00203ED7" w:rsidRPr="004A6133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03ED7" w:rsidRPr="00B51C9E" w:rsidRDefault="00203ED7" w:rsidP="00FE177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51C9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356" w:type="pct"/>
            <w:vMerge w:val="restart"/>
          </w:tcPr>
          <w:p w:rsidR="00203ED7" w:rsidRPr="004226BF" w:rsidRDefault="00ED6331" w:rsidP="004A61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</w:t>
            </w:r>
            <w:r w:rsidR="004A6133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291" w:type="pct"/>
            <w:vMerge w:val="restart"/>
          </w:tcPr>
          <w:p w:rsidR="00203ED7" w:rsidRPr="007C26CF" w:rsidRDefault="00203ED7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03ED7" w:rsidRPr="007C26CF" w:rsidRDefault="00203ED7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331" w:rsidTr="00991F38">
        <w:tc>
          <w:tcPr>
            <w:tcW w:w="181" w:type="pct"/>
            <w:vMerge w:val="restart"/>
          </w:tcPr>
          <w:p w:rsidR="00ED6331" w:rsidRPr="00424CB7" w:rsidRDefault="00ED6331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ED6331" w:rsidRPr="00BF1857" w:rsidRDefault="00ED6331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ED6331" w:rsidRPr="00BF1857" w:rsidRDefault="00ED6331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:rsidR="00ED6331" w:rsidRPr="007C26CF" w:rsidRDefault="00ED6331" w:rsidP="00FE17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ED6331" w:rsidRPr="00ED6331" w:rsidRDefault="00ED6331" w:rsidP="00ED6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331">
              <w:rPr>
                <w:rFonts w:ascii="Times New Roman" w:hAnsi="Times New Roman" w:cs="Times New Roman"/>
                <w:sz w:val="24"/>
                <w:szCs w:val="24"/>
              </w:rPr>
              <w:t>Кто разделил ресурсы в социально-культурной сфере на ресурсы творческого производства и ресурсы духовного восприятия</w:t>
            </w:r>
            <w:r w:rsidR="00B51C9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D6331" w:rsidRPr="00ED6331" w:rsidRDefault="00ED6331" w:rsidP="00ED6331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ED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Брю</w:t>
            </w:r>
            <w:proofErr w:type="spellEnd"/>
          </w:p>
          <w:p w:rsidR="00ED6331" w:rsidRPr="00ED6331" w:rsidRDefault="00ED6331" w:rsidP="00ED6331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Г.М. </w:t>
            </w:r>
            <w:proofErr w:type="spellStart"/>
            <w:r w:rsidRPr="00ED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Галуцкий</w:t>
            </w:r>
            <w:proofErr w:type="spellEnd"/>
          </w:p>
          <w:p w:rsidR="00ED6331" w:rsidRPr="00ED6331" w:rsidRDefault="00ED6331" w:rsidP="00ED6331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И. Якобсон</w:t>
            </w:r>
          </w:p>
          <w:p w:rsidR="00ED6331" w:rsidRPr="007C26CF" w:rsidRDefault="00ED6331" w:rsidP="00FE177A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ED6331" w:rsidRPr="007C26CF" w:rsidRDefault="00ED6331" w:rsidP="00FE1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 _____(цифра)</w:t>
            </w:r>
          </w:p>
          <w:p w:rsidR="00ED6331" w:rsidRPr="007C26CF" w:rsidRDefault="00ED6331" w:rsidP="00FE177A">
            <w:pPr>
              <w:shd w:val="clear" w:color="auto" w:fill="FFFFFF"/>
              <w:spacing w:after="15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анализировать ресурсную базу учреждений 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D1CC0" w:rsidRPr="00CF0E8D" w:rsidRDefault="008D1CC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D1CC0" w:rsidRPr="00CF0E8D" w:rsidRDefault="008D1CC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331" w:rsidTr="00991F38">
        <w:tc>
          <w:tcPr>
            <w:tcW w:w="181" w:type="pct"/>
            <w:vMerge w:val="restart"/>
          </w:tcPr>
          <w:p w:rsidR="00ED6331" w:rsidRPr="00424CB7" w:rsidRDefault="00ED6331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ED6331" w:rsidRPr="00BF1857" w:rsidRDefault="00ED6331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ПК-3.1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нает  </w:t>
            </w:r>
          </w:p>
          <w:p w:rsidR="00ED6331" w:rsidRPr="00BF1857" w:rsidRDefault="00ED6331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основы теории и методики экспертизы ресурсной базы учреждений социокультурной деятельности.</w:t>
            </w:r>
          </w:p>
        </w:tc>
        <w:tc>
          <w:tcPr>
            <w:tcW w:w="356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:rsidR="00ED6331" w:rsidRPr="007C26CF" w:rsidRDefault="00ED6331" w:rsidP="00FE17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ED6331" w:rsidRDefault="00ED6331" w:rsidP="00ED6331">
            <w:pPr>
              <w:pStyle w:val="p226"/>
              <w:spacing w:before="0" w:beforeAutospacing="0" w:after="0" w:afterAutospacing="0" w:line="270" w:lineRule="atLeast"/>
              <w:jc w:val="both"/>
              <w:rPr>
                <w:b/>
                <w:bCs/>
                <w:color w:val="000000"/>
              </w:rPr>
            </w:pPr>
            <w:r>
              <w:t xml:space="preserve">Как называется </w:t>
            </w:r>
            <w:r w:rsidRPr="00ED6331">
              <w:t>ресурс</w:t>
            </w:r>
            <w:r>
              <w:t xml:space="preserve">, который </w:t>
            </w:r>
            <w:r w:rsidRPr="00ED6331">
              <w:t xml:space="preserve">состоит из бюджетных и внебюджетных источников </w:t>
            </w:r>
            <w:r w:rsidRPr="00ED6331">
              <w:lastRenderedPageBreak/>
              <w:t>финансирования, использование которых не противоречит действующему в Российской Федерации законодательству</w:t>
            </w:r>
            <w:r>
              <w:t>?</w:t>
            </w:r>
          </w:p>
          <w:p w:rsidR="00ED6331" w:rsidRDefault="00ED6331" w:rsidP="00ED6331">
            <w:pPr>
              <w:pStyle w:val="p711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кадровый ресурс </w:t>
            </w:r>
          </w:p>
          <w:p w:rsidR="00ED6331" w:rsidRDefault="00ED6331" w:rsidP="00ED6331">
            <w:pPr>
              <w:pStyle w:val="p711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финансовый ресурс</w:t>
            </w:r>
          </w:p>
          <w:p w:rsidR="00ED6331" w:rsidRDefault="00ED6331" w:rsidP="00ED6331">
            <w:pPr>
              <w:pStyle w:val="p71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нормативный ресурс </w:t>
            </w:r>
          </w:p>
          <w:p w:rsidR="00ED6331" w:rsidRDefault="00ED6331" w:rsidP="00ED6331">
            <w:pPr>
              <w:pStyle w:val="p71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материально-технический ресурс</w:t>
            </w:r>
          </w:p>
          <w:p w:rsidR="00ED6331" w:rsidRDefault="00ED6331" w:rsidP="00ED6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331" w:rsidRPr="007C26CF" w:rsidRDefault="00ED6331" w:rsidP="00FE1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Ответ: _____(цифра)</w:t>
            </w:r>
          </w:p>
          <w:p w:rsidR="00ED6331" w:rsidRPr="007C26CF" w:rsidRDefault="00ED6331" w:rsidP="00FE177A">
            <w:pPr>
              <w:shd w:val="clear" w:color="auto" w:fill="FFFFFF"/>
              <w:spacing w:after="15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7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ED6331" w:rsidRPr="007C26CF" w:rsidRDefault="00ED6331" w:rsidP="00FE1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ПК- 3.2</w:t>
            </w:r>
            <w:proofErr w:type="gramStart"/>
            <w:r w:rsidRPr="00BF1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</w:t>
            </w:r>
            <w:proofErr w:type="gramEnd"/>
            <w:r w:rsidRPr="00BF1857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меет: </w:t>
            </w:r>
          </w:p>
          <w:p w:rsidR="008D1CC0" w:rsidRPr="00BF1857" w:rsidRDefault="008D1CC0" w:rsidP="001464A2">
            <w:pPr>
              <w:widowControl w:val="0"/>
              <w:suppressAutoHyphens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 xml:space="preserve">анализировать ресурсную базу учреждений </w:t>
            </w:r>
            <w:r w:rsidRPr="00BF1857">
              <w:rPr>
                <w:rFonts w:ascii="Times New Roman" w:eastAsia="Calibri" w:hAnsi="Times New Roman" w:cs="Times New Roman"/>
              </w:rPr>
              <w:lastRenderedPageBreak/>
              <w:t>социокультурной деятельности  на основе использования данных диагностики.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CC0" w:rsidTr="00991F38">
        <w:tc>
          <w:tcPr>
            <w:tcW w:w="181" w:type="pct"/>
            <w:vMerge/>
          </w:tcPr>
          <w:p w:rsidR="008D1CC0" w:rsidRPr="00424CB7" w:rsidRDefault="008D1CC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ПК-3.3. Имеет навыки</w:t>
            </w:r>
            <w:r w:rsidRPr="00BF1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BF185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и/или опыт деятельности:</w:t>
            </w:r>
          </w:p>
          <w:p w:rsidR="008D1CC0" w:rsidRPr="00BF1857" w:rsidRDefault="008D1CC0" w:rsidP="001464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F1857">
              <w:rPr>
                <w:rFonts w:ascii="Times New Roman" w:eastAsia="Calibri" w:hAnsi="Times New Roman" w:cs="Times New Roman"/>
              </w:rPr>
              <w:t>Применения результатов экспертных и диагностических данных ресурсной базы социокультурных  учреждений для подбора методов устранения отклонений.</w:t>
            </w: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D1CC0" w:rsidRPr="00CF0E8D" w:rsidRDefault="008D1C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ED7" w:rsidRDefault="00203ED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ED7" w:rsidRPr="008C4722" w:rsidRDefault="00203ED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03ED7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C2F" w:rsidRDefault="00756C2F" w:rsidP="00701C1D">
      <w:pPr>
        <w:spacing w:after="0" w:line="240" w:lineRule="auto"/>
      </w:pPr>
      <w:r>
        <w:separator/>
      </w:r>
    </w:p>
  </w:endnote>
  <w:endnote w:type="continuationSeparator" w:id="0">
    <w:p w:rsidR="00756C2F" w:rsidRDefault="00756C2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C2F" w:rsidRDefault="00756C2F" w:rsidP="00701C1D">
      <w:pPr>
        <w:spacing w:after="0" w:line="240" w:lineRule="auto"/>
      </w:pPr>
      <w:r>
        <w:separator/>
      </w:r>
    </w:p>
  </w:footnote>
  <w:footnote w:type="continuationSeparator" w:id="0">
    <w:p w:rsidR="00756C2F" w:rsidRDefault="00756C2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31C1" w:rsidRDefault="00886146">
        <w:pPr>
          <w:pStyle w:val="a9"/>
          <w:jc w:val="center"/>
        </w:pPr>
        <w:r>
          <w:fldChar w:fldCharType="begin"/>
        </w:r>
        <w:r w:rsidR="00FE31C1">
          <w:instrText xml:space="preserve"> PAGE   \* MERGEFORMAT </w:instrText>
        </w:r>
        <w:r>
          <w:fldChar w:fldCharType="separate"/>
        </w:r>
        <w:r w:rsidR="0031552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E31C1" w:rsidRDefault="00FE31C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523"/>
    <w:multiLevelType w:val="hybridMultilevel"/>
    <w:tmpl w:val="2E9EEA40"/>
    <w:lvl w:ilvl="0" w:tplc="180C0E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71EC"/>
    <w:multiLevelType w:val="hybridMultilevel"/>
    <w:tmpl w:val="5552A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30783E"/>
    <w:multiLevelType w:val="multilevel"/>
    <w:tmpl w:val="53A0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4F34FA2"/>
    <w:multiLevelType w:val="multilevel"/>
    <w:tmpl w:val="6B307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34676A"/>
    <w:multiLevelType w:val="hybridMultilevel"/>
    <w:tmpl w:val="44B2C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76FA7"/>
    <w:multiLevelType w:val="hybridMultilevel"/>
    <w:tmpl w:val="5CE671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E7964"/>
    <w:multiLevelType w:val="hybridMultilevel"/>
    <w:tmpl w:val="928C919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8150F2"/>
    <w:multiLevelType w:val="hybridMultilevel"/>
    <w:tmpl w:val="33F81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7216B"/>
    <w:multiLevelType w:val="hybridMultilevel"/>
    <w:tmpl w:val="7CD47720"/>
    <w:lvl w:ilvl="0" w:tplc="04190011">
      <w:start w:val="1"/>
      <w:numFmt w:val="decimal"/>
      <w:lvlText w:val="%1)"/>
      <w:lvlJc w:val="left"/>
      <w:pPr>
        <w:ind w:left="831" w:hanging="360"/>
      </w:p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10">
    <w:nsid w:val="3470733F"/>
    <w:multiLevelType w:val="hybridMultilevel"/>
    <w:tmpl w:val="3398CA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422A2"/>
    <w:multiLevelType w:val="hybridMultilevel"/>
    <w:tmpl w:val="8FFE6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22F51"/>
    <w:multiLevelType w:val="hybridMultilevel"/>
    <w:tmpl w:val="04E648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F9469C"/>
    <w:multiLevelType w:val="hybridMultilevel"/>
    <w:tmpl w:val="3AC29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710DD"/>
    <w:multiLevelType w:val="hybridMultilevel"/>
    <w:tmpl w:val="4942E3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190CD1"/>
    <w:multiLevelType w:val="multilevel"/>
    <w:tmpl w:val="C3DEC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2429D6"/>
    <w:multiLevelType w:val="hybridMultilevel"/>
    <w:tmpl w:val="729C5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A67D0"/>
    <w:multiLevelType w:val="hybridMultilevel"/>
    <w:tmpl w:val="A6FA5F3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D19CD"/>
    <w:multiLevelType w:val="multilevel"/>
    <w:tmpl w:val="2662F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7"/>
  </w:num>
  <w:num w:numId="3">
    <w:abstractNumId w:val="21"/>
  </w:num>
  <w:num w:numId="4">
    <w:abstractNumId w:val="18"/>
  </w:num>
  <w:num w:numId="5">
    <w:abstractNumId w:val="2"/>
  </w:num>
  <w:num w:numId="6">
    <w:abstractNumId w:val="22"/>
  </w:num>
  <w:num w:numId="7">
    <w:abstractNumId w:val="3"/>
  </w:num>
  <w:num w:numId="8">
    <w:abstractNumId w:val="6"/>
  </w:num>
  <w:num w:numId="9">
    <w:abstractNumId w:val="11"/>
  </w:num>
  <w:num w:numId="10">
    <w:abstractNumId w:val="10"/>
  </w:num>
  <w:num w:numId="11">
    <w:abstractNumId w:val="5"/>
  </w:num>
  <w:num w:numId="12">
    <w:abstractNumId w:val="19"/>
  </w:num>
  <w:num w:numId="13">
    <w:abstractNumId w:val="8"/>
  </w:num>
  <w:num w:numId="14">
    <w:abstractNumId w:val="20"/>
  </w:num>
  <w:num w:numId="15">
    <w:abstractNumId w:val="9"/>
  </w:num>
  <w:num w:numId="16">
    <w:abstractNumId w:val="1"/>
  </w:num>
  <w:num w:numId="17">
    <w:abstractNumId w:val="13"/>
  </w:num>
  <w:num w:numId="18">
    <w:abstractNumId w:val="15"/>
  </w:num>
  <w:num w:numId="19">
    <w:abstractNumId w:val="12"/>
  </w:num>
  <w:num w:numId="20">
    <w:abstractNumId w:val="7"/>
  </w:num>
  <w:num w:numId="21">
    <w:abstractNumId w:val="0"/>
  </w:num>
  <w:num w:numId="22">
    <w:abstractNumId w:val="4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30E39"/>
    <w:rsid w:val="00044CFD"/>
    <w:rsid w:val="00045538"/>
    <w:rsid w:val="00056168"/>
    <w:rsid w:val="00082278"/>
    <w:rsid w:val="000824AF"/>
    <w:rsid w:val="00084A02"/>
    <w:rsid w:val="00092F7F"/>
    <w:rsid w:val="000C4C3A"/>
    <w:rsid w:val="000D0868"/>
    <w:rsid w:val="000D08DE"/>
    <w:rsid w:val="000D0FB3"/>
    <w:rsid w:val="000D2287"/>
    <w:rsid w:val="000E3D6F"/>
    <w:rsid w:val="000F7D5F"/>
    <w:rsid w:val="001118DC"/>
    <w:rsid w:val="00123BBC"/>
    <w:rsid w:val="00126F40"/>
    <w:rsid w:val="0013575C"/>
    <w:rsid w:val="00162094"/>
    <w:rsid w:val="0016691C"/>
    <w:rsid w:val="001728C5"/>
    <w:rsid w:val="0017384B"/>
    <w:rsid w:val="0019157D"/>
    <w:rsid w:val="001B085C"/>
    <w:rsid w:val="001E3F63"/>
    <w:rsid w:val="001F4622"/>
    <w:rsid w:val="001F5B6E"/>
    <w:rsid w:val="001F61E2"/>
    <w:rsid w:val="001F62C8"/>
    <w:rsid w:val="00203ED7"/>
    <w:rsid w:val="00245AA4"/>
    <w:rsid w:val="00252B52"/>
    <w:rsid w:val="00253231"/>
    <w:rsid w:val="00275BDB"/>
    <w:rsid w:val="002D6D4E"/>
    <w:rsid w:val="002E171B"/>
    <w:rsid w:val="002E6895"/>
    <w:rsid w:val="002F087A"/>
    <w:rsid w:val="003025AB"/>
    <w:rsid w:val="00315527"/>
    <w:rsid w:val="00317CBC"/>
    <w:rsid w:val="00357789"/>
    <w:rsid w:val="00364C35"/>
    <w:rsid w:val="003D2650"/>
    <w:rsid w:val="003D3220"/>
    <w:rsid w:val="003E1F17"/>
    <w:rsid w:val="00412A13"/>
    <w:rsid w:val="004226BF"/>
    <w:rsid w:val="00424CB7"/>
    <w:rsid w:val="00446E11"/>
    <w:rsid w:val="00452BF4"/>
    <w:rsid w:val="00496CF0"/>
    <w:rsid w:val="004A2FC3"/>
    <w:rsid w:val="004A301F"/>
    <w:rsid w:val="004A3126"/>
    <w:rsid w:val="004A6133"/>
    <w:rsid w:val="004B6FA4"/>
    <w:rsid w:val="004E0666"/>
    <w:rsid w:val="004E55B4"/>
    <w:rsid w:val="004F3948"/>
    <w:rsid w:val="004F486D"/>
    <w:rsid w:val="005016C0"/>
    <w:rsid w:val="005052D8"/>
    <w:rsid w:val="005347E5"/>
    <w:rsid w:val="005349CC"/>
    <w:rsid w:val="00542483"/>
    <w:rsid w:val="005426D6"/>
    <w:rsid w:val="00553822"/>
    <w:rsid w:val="0058465C"/>
    <w:rsid w:val="005A6109"/>
    <w:rsid w:val="005C4FD1"/>
    <w:rsid w:val="0060464C"/>
    <w:rsid w:val="006414E6"/>
    <w:rsid w:val="00672CED"/>
    <w:rsid w:val="006B71A8"/>
    <w:rsid w:val="006B7990"/>
    <w:rsid w:val="006D1977"/>
    <w:rsid w:val="006E41EC"/>
    <w:rsid w:val="006F7FC7"/>
    <w:rsid w:val="00701C1D"/>
    <w:rsid w:val="00711E7D"/>
    <w:rsid w:val="00714234"/>
    <w:rsid w:val="00720BB3"/>
    <w:rsid w:val="007355A2"/>
    <w:rsid w:val="007465C3"/>
    <w:rsid w:val="00756C2F"/>
    <w:rsid w:val="00757DDF"/>
    <w:rsid w:val="00781E55"/>
    <w:rsid w:val="007930E0"/>
    <w:rsid w:val="007A024A"/>
    <w:rsid w:val="007A100E"/>
    <w:rsid w:val="007A2ADC"/>
    <w:rsid w:val="007A39C8"/>
    <w:rsid w:val="007D19E2"/>
    <w:rsid w:val="007D6799"/>
    <w:rsid w:val="007F1A0D"/>
    <w:rsid w:val="007F2F8A"/>
    <w:rsid w:val="00810488"/>
    <w:rsid w:val="00831733"/>
    <w:rsid w:val="0083521F"/>
    <w:rsid w:val="00841330"/>
    <w:rsid w:val="00870C63"/>
    <w:rsid w:val="008764CD"/>
    <w:rsid w:val="008858AA"/>
    <w:rsid w:val="00886146"/>
    <w:rsid w:val="00890131"/>
    <w:rsid w:val="00896B2E"/>
    <w:rsid w:val="008A622F"/>
    <w:rsid w:val="008B5139"/>
    <w:rsid w:val="008C4722"/>
    <w:rsid w:val="008D1CC0"/>
    <w:rsid w:val="00903433"/>
    <w:rsid w:val="00955873"/>
    <w:rsid w:val="00984C2E"/>
    <w:rsid w:val="00990CC3"/>
    <w:rsid w:val="00991F38"/>
    <w:rsid w:val="009968E5"/>
    <w:rsid w:val="009A3F5B"/>
    <w:rsid w:val="009A6BF0"/>
    <w:rsid w:val="009D2E0B"/>
    <w:rsid w:val="009E3FE2"/>
    <w:rsid w:val="00A007F7"/>
    <w:rsid w:val="00A07A59"/>
    <w:rsid w:val="00A17621"/>
    <w:rsid w:val="00A24C84"/>
    <w:rsid w:val="00A3129A"/>
    <w:rsid w:val="00A33D94"/>
    <w:rsid w:val="00A52205"/>
    <w:rsid w:val="00A92E49"/>
    <w:rsid w:val="00A943B0"/>
    <w:rsid w:val="00AA0F45"/>
    <w:rsid w:val="00AA17E6"/>
    <w:rsid w:val="00AA1990"/>
    <w:rsid w:val="00AA312D"/>
    <w:rsid w:val="00AA36E8"/>
    <w:rsid w:val="00AA7C89"/>
    <w:rsid w:val="00AB3855"/>
    <w:rsid w:val="00AF1554"/>
    <w:rsid w:val="00B053CE"/>
    <w:rsid w:val="00B2075D"/>
    <w:rsid w:val="00B424C6"/>
    <w:rsid w:val="00B51C9E"/>
    <w:rsid w:val="00B617D3"/>
    <w:rsid w:val="00B64E2E"/>
    <w:rsid w:val="00B714B7"/>
    <w:rsid w:val="00B720B4"/>
    <w:rsid w:val="00BB2BAD"/>
    <w:rsid w:val="00BC1518"/>
    <w:rsid w:val="00BE3584"/>
    <w:rsid w:val="00BE4FF3"/>
    <w:rsid w:val="00BF366B"/>
    <w:rsid w:val="00BF4FC9"/>
    <w:rsid w:val="00BF7AA4"/>
    <w:rsid w:val="00C12E86"/>
    <w:rsid w:val="00C155DA"/>
    <w:rsid w:val="00C270E8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865"/>
    <w:rsid w:val="00CF0E8D"/>
    <w:rsid w:val="00D07B9A"/>
    <w:rsid w:val="00D2298E"/>
    <w:rsid w:val="00D46E41"/>
    <w:rsid w:val="00D7595A"/>
    <w:rsid w:val="00D77E4C"/>
    <w:rsid w:val="00D97FE8"/>
    <w:rsid w:val="00DA06E6"/>
    <w:rsid w:val="00DA7D66"/>
    <w:rsid w:val="00DB487B"/>
    <w:rsid w:val="00DC395A"/>
    <w:rsid w:val="00DE170A"/>
    <w:rsid w:val="00E00A0F"/>
    <w:rsid w:val="00E30EC9"/>
    <w:rsid w:val="00E37D4F"/>
    <w:rsid w:val="00E54C84"/>
    <w:rsid w:val="00E57D36"/>
    <w:rsid w:val="00EA036F"/>
    <w:rsid w:val="00EC58A9"/>
    <w:rsid w:val="00ED1662"/>
    <w:rsid w:val="00ED6331"/>
    <w:rsid w:val="00EE3AF9"/>
    <w:rsid w:val="00EE553F"/>
    <w:rsid w:val="00F14736"/>
    <w:rsid w:val="00F30E83"/>
    <w:rsid w:val="00F3333F"/>
    <w:rsid w:val="00F455D4"/>
    <w:rsid w:val="00F52A14"/>
    <w:rsid w:val="00F55BFE"/>
    <w:rsid w:val="00F77BD1"/>
    <w:rsid w:val="00F77D8C"/>
    <w:rsid w:val="00FB298C"/>
    <w:rsid w:val="00FE259D"/>
    <w:rsid w:val="00FE3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c2">
    <w:name w:val="c2"/>
    <w:basedOn w:val="a0"/>
    <w:rsid w:val="00D46E41"/>
  </w:style>
  <w:style w:type="paragraph" w:customStyle="1" w:styleId="c0">
    <w:name w:val="c0"/>
    <w:basedOn w:val="a"/>
    <w:rsid w:val="00D4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C270E8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0E3D6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E3D6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26">
    <w:name w:val="p226"/>
    <w:basedOn w:val="a"/>
    <w:rsid w:val="0020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21">
    <w:name w:val="ft121"/>
    <w:basedOn w:val="a0"/>
    <w:rsid w:val="00203ED7"/>
  </w:style>
  <w:style w:type="paragraph" w:customStyle="1" w:styleId="p711">
    <w:name w:val="p711"/>
    <w:basedOn w:val="a"/>
    <w:rsid w:val="0020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12">
    <w:name w:val="p712"/>
    <w:basedOn w:val="a"/>
    <w:rsid w:val="0020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c2">
    <w:name w:val="c2"/>
    <w:basedOn w:val="a0"/>
    <w:rsid w:val="00D46E41"/>
  </w:style>
  <w:style w:type="paragraph" w:customStyle="1" w:styleId="c0">
    <w:name w:val="c0"/>
    <w:basedOn w:val="a"/>
    <w:rsid w:val="00D4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C270E8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0E3D6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E3D6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26">
    <w:name w:val="p226"/>
    <w:basedOn w:val="a"/>
    <w:rsid w:val="0020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21">
    <w:name w:val="ft121"/>
    <w:basedOn w:val="a0"/>
    <w:rsid w:val="00203ED7"/>
  </w:style>
  <w:style w:type="paragraph" w:customStyle="1" w:styleId="p711">
    <w:name w:val="p711"/>
    <w:basedOn w:val="a"/>
    <w:rsid w:val="0020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12">
    <w:name w:val="p712"/>
    <w:basedOn w:val="a"/>
    <w:rsid w:val="0020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F2AEA-3D18-46FB-BAE7-8E0A63E12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2025-03-07T07:37:00Z</dcterms:created>
  <dcterms:modified xsi:type="dcterms:W3CDTF">2025-03-07T07:37:00Z</dcterms:modified>
</cp:coreProperties>
</file>